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2" w:rsidRPr="00660330" w:rsidRDefault="00F12012" w:rsidP="00753346">
      <w:pPr>
        <w:spacing w:line="240" w:lineRule="auto"/>
        <w:jc w:val="center"/>
        <w:rPr>
          <w:rFonts w:ascii="Arial Black" w:hAnsi="Arial Black" w:cs="Arial Black"/>
          <w:b/>
          <w:bCs/>
          <w:i/>
          <w:iCs/>
          <w:sz w:val="56"/>
          <w:szCs w:val="56"/>
        </w:rPr>
      </w:pPr>
      <w:bookmarkStart w:id="0" w:name="_GoBack"/>
      <w:bookmarkEnd w:id="0"/>
      <w:r w:rsidRPr="00660330">
        <w:rPr>
          <w:rFonts w:ascii="Arial Black" w:hAnsi="Arial Black" w:cs="Arial Black"/>
          <w:b/>
          <w:bCs/>
          <w:i/>
          <w:iCs/>
          <w:sz w:val="56"/>
          <w:szCs w:val="56"/>
        </w:rPr>
        <w:t>Composting is easy!</w:t>
      </w:r>
    </w:p>
    <w:p w:rsidR="00DC5003" w:rsidRDefault="00F12012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is compost? </w:t>
      </w:r>
    </w:p>
    <w:p w:rsidR="00CB6067" w:rsidRPr="00753346" w:rsidRDefault="00CB6067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Default="00F12012" w:rsidP="00DC5003">
      <w:pPr>
        <w:pStyle w:val="ListParagraph"/>
        <w:numPr>
          <w:ilvl w:val="0"/>
          <w:numId w:val="4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naturally decomposed organic/plant material, soil conditioner, nutrients, and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living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microbes. It’s healthy “black gold” for growing healthy plants.</w:t>
      </w:r>
    </w:p>
    <w:p w:rsidR="00753346" w:rsidRDefault="00CB6067" w:rsidP="0075334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CB606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Compost called “Black Gold”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?  Because Compost: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</w:p>
    <w:p w:rsidR="001A6768" w:rsidRPr="001A6768" w:rsidRDefault="001A6768" w:rsidP="001A676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5212A0" w:rsidRDefault="005212A0" w:rsidP="007533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Increases soil life, which increases soil AND plant health.</w:t>
      </w:r>
    </w:p>
    <w:p w:rsidR="005212A0" w:rsidRPr="005212A0" w:rsidRDefault="00F12012" w:rsidP="005212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Puts nutrients back into the soil. (Adds major and minor nutrients.)</w:t>
      </w:r>
    </w:p>
    <w:p w:rsidR="00F12012" w:rsidRPr="00DC5003" w:rsidRDefault="00CB6067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Helps provide a healthy home for worms and soil micro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bes</w:t>
      </w:r>
      <w:r w:rsidR="005B47F7">
        <w:rPr>
          <w:rFonts w:ascii="Microsoft Sans Serif" w:hAnsi="Microsoft Sans Serif" w:cs="Microsoft Sans Serif"/>
          <w:b/>
          <w:bCs/>
          <w:sz w:val="28"/>
          <w:szCs w:val="28"/>
        </w:rPr>
        <w:t>-bacteria and fungi-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>th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ey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C65B01" w:rsidRPr="00DC5003">
        <w:rPr>
          <w:rFonts w:ascii="Microsoft Sans Serif" w:hAnsi="Microsoft Sans Serif" w:cs="Microsoft Sans Serif"/>
          <w:b/>
          <w:bCs/>
          <w:sz w:val="28"/>
          <w:szCs w:val="28"/>
        </w:rPr>
        <w:t>make humus and improve the soil structure</w:t>
      </w:r>
      <w:r w:rsidR="00F12012" w:rsidRPr="00DC500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Default="00CB6067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>soil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>slowly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release nutrients to plants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helps balance pH levels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F12012" w:rsidRDefault="004B523C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Has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 xml:space="preserve">living 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>micro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bes that</w:t>
      </w:r>
      <w:r w:rsidR="00624F8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can s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trengthen plants resistance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disease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and pests.</w:t>
      </w:r>
    </w:p>
    <w:p w:rsidR="00F12012" w:rsidRPr="00262151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Reduces stormwater runoff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helps soil hold rain water and melting snow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it prevents erosion.</w:t>
      </w:r>
    </w:p>
    <w:p w:rsidR="00F12012" w:rsidRPr="00262151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Reduces waste, yard t</w:t>
      </w:r>
      <w:r w:rsidR="00753346">
        <w:rPr>
          <w:rFonts w:ascii="Microsoft Sans Serif" w:hAnsi="Microsoft Sans Serif" w:cs="Microsoft Sans Serif"/>
          <w:b/>
          <w:bCs/>
          <w:sz w:val="28"/>
          <w:szCs w:val="28"/>
        </w:rPr>
        <w:t xml:space="preserve">rimmings and kitchen food waste, which 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>are 28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% of the U.S. solid waste stream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(food waste is 14.6%)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5212A0" w:rsidRDefault="00F12012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Reduces greenhouse gases by reducing landfill material.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Landfills are the largest emit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>ter of methane, a gas that is 25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times more potent than the greenhouse gas, carbon dioxide</w:t>
      </w:r>
      <w:r w:rsidR="00EA5E58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Food waste produces more methane per wet ton than most other waste material.</w:t>
      </w:r>
    </w:p>
    <w:p w:rsidR="00F12012" w:rsidRPr="00262151" w:rsidRDefault="005212A0" w:rsidP="00BE6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Holds carbon in the soil (sequesters carbon), to help reduce climate change and global warming.</w:t>
      </w:r>
      <w:r w:rsidR="00F12012"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Pr="00262151" w:rsidRDefault="00F12012" w:rsidP="00BE656B">
      <w:pPr>
        <w:pStyle w:val="ListParagraph"/>
        <w:numPr>
          <w:ilvl w:val="0"/>
          <w:numId w:val="4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Saves money;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by making and using compost you don’t need to buy fertilizers, you don’t need to water as often, your plants are healthier and vegetable gardeners get higher yields!</w:t>
      </w:r>
    </w:p>
    <w:p w:rsidR="00DC5003" w:rsidRDefault="00DC5003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What do you need to compost?</w:t>
      </w:r>
    </w:p>
    <w:p w:rsidR="00CB6067" w:rsidRPr="00DC5003" w:rsidRDefault="00CB6067" w:rsidP="00DC500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Pr="00DC5003" w:rsidRDefault="00F12012" w:rsidP="00591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>Brown/Carbon and Green/Nitrogen plant material</w:t>
      </w:r>
      <w:r w:rsidR="00DC5003" w:rsidRPr="00DC5003">
        <w:rPr>
          <w:rFonts w:ascii="Microsoft Sans Serif" w:hAnsi="Microsoft Sans Serif" w:cs="Microsoft Sans Serif"/>
          <w:b/>
          <w:bCs/>
          <w:sz w:val="28"/>
          <w:szCs w:val="28"/>
        </w:rPr>
        <w:t>, these are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food for the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 xml:space="preserve">microbes-bacteria and fungi, and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>worms and insects</w:t>
      </w:r>
      <w:r w:rsidR="00CB606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P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Default="00F12012" w:rsidP="00591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 use B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rown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/carbon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material (leaves) for </w:t>
      </w:r>
      <w:r w:rsidR="006E60A8">
        <w:rPr>
          <w:rFonts w:ascii="Microsoft Sans Serif" w:hAnsi="Microsoft Sans Serif" w:cs="Microsoft Sans Serif"/>
          <w:b/>
          <w:bCs/>
          <w:sz w:val="28"/>
          <w:szCs w:val="28"/>
        </w:rPr>
        <w:t>energy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G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reen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/nitrogen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material (grass, weeds without seeds, kitchen waste)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for </w:t>
      </w:r>
      <w:r w:rsidR="006E60A8">
        <w:rPr>
          <w:rFonts w:ascii="Microsoft Sans Serif" w:hAnsi="Microsoft Sans Serif" w:cs="Microsoft Sans Serif"/>
          <w:b/>
          <w:bCs/>
          <w:sz w:val="28"/>
          <w:szCs w:val="28"/>
        </w:rPr>
        <w:t>growth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(The</w:t>
      </w:r>
      <w:r w:rsidR="00B643B9">
        <w:rPr>
          <w:rFonts w:ascii="Microsoft Sans Serif" w:hAnsi="Microsoft Sans Serif" w:cs="Microsoft Sans Serif"/>
          <w:b/>
          <w:bCs/>
          <w:sz w:val="28"/>
          <w:szCs w:val="28"/>
        </w:rPr>
        <w:t xml:space="preserve"> best ratio is 3:1 by volume, or 3 buckets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of brown material to 1 bucket green material.)  </w:t>
      </w:r>
    </w:p>
    <w:p w:rsidR="001A6768" w:rsidRDefault="004B523C" w:rsidP="00CB60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When b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acteria and fungi eat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and reproduce, they</w:t>
      </w:r>
      <w:r w:rsidR="00125F9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produce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heat, which speeds up the composting.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Several cycles of microbes are needed to decompose plant material (when microbes die, the carbon and nitrogen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 their bodies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is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used by other microbes).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Worms, snails and insects also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help decompose, by eating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plant material and creat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 </w:t>
      </w:r>
      <w:r w:rsidR="009A0143">
        <w:rPr>
          <w:rFonts w:ascii="Microsoft Sans Serif" w:hAnsi="Microsoft Sans Serif" w:cs="Microsoft Sans Serif"/>
          <w:b/>
          <w:bCs/>
          <w:sz w:val="28"/>
          <w:szCs w:val="28"/>
        </w:rPr>
        <w:t>and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moisture channels.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Pr="00CB6067" w:rsidRDefault="00715400" w:rsidP="00CB60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Supply the right amount of f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>ood, w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ater and air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to keep microbes happy and they’ll do the work to make the compost that will make your soil and plants healthy</w:t>
      </w:r>
      <w:r w:rsidR="00F12012" w:rsidRPr="00CB606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B2357B" w:rsidRPr="00B2357B" w:rsidRDefault="00B2357B" w:rsidP="00B2357B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6C2F4F" w:rsidRDefault="006C2F4F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Pr="008416C7" w:rsidRDefault="00F12012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WATER important?</w:t>
      </w:r>
    </w:p>
    <w:p w:rsidR="00F12012" w:rsidRPr="008416C7" w:rsidRDefault="00F12012" w:rsidP="006E60A8">
      <w:pPr>
        <w:pStyle w:val="ListParagraph"/>
        <w:numPr>
          <w:ilvl w:val="0"/>
          <w:numId w:val="5"/>
        </w:num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Microbes need water to live and eat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material.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45-60% moisture content helps speed up composting, it should feel like a damp sponge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material should stick together when grabbed and squeezed)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Too much water can stop air flow and create odor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add leaves or turn pile to help dry the compost.</w:t>
      </w:r>
    </w:p>
    <w:p w:rsidR="00F12012" w:rsidRPr="008416C7" w:rsidRDefault="00F12012" w:rsidP="007C164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Why is AIR important and Why TURN the compost?</w:t>
      </w:r>
    </w:p>
    <w:p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Microbes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>, worms and insects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need air to live, reproduce and eat plant material.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 increases microbial activity and heat, which increases decomposition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5212A0">
        <w:rPr>
          <w:rFonts w:ascii="Microsoft Sans Serif" w:hAnsi="Microsoft Sans Serif" w:cs="Microsoft Sans Serif"/>
          <w:b/>
          <w:bCs/>
          <w:sz w:val="28"/>
          <w:szCs w:val="28"/>
        </w:rPr>
        <w:t>(55-65%</w:t>
      </w:r>
      <w:r w:rsidR="00DC500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airspace is ideal)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</w:p>
    <w:p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Most microbes live in the center of the compost, turning compost mixes outside material into the center so microbes can eat and decompose the material.  </w:t>
      </w:r>
    </w:p>
    <w:p w:rsidR="00F12012" w:rsidRPr="008416C7" w:rsidRDefault="00F12012" w:rsidP="00411899">
      <w:pPr>
        <w:pStyle w:val="ListParagraph"/>
        <w:numPr>
          <w:ilvl w:val="0"/>
          <w:numId w:val="5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help the microbes decompose plant material, try to turn it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at least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once a week, for at least 3 weeks. </w:t>
      </w:r>
    </w:p>
    <w:p w:rsidR="00F12012" w:rsidRPr="008416C7" w:rsidRDefault="00F12012" w:rsidP="00411899">
      <w:pPr>
        <w:spacing w:after="0" w:line="144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What are the different ways to compost?</w:t>
      </w:r>
    </w:p>
    <w:p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SLOW “COLD” Simple Composting - No Turning: </w:t>
      </w:r>
    </w:p>
    <w:p w:rsidR="00F12012" w:rsidRPr="008416C7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Takes long - up to 1 year to make compost,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might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not kill weed seeds and 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pathogens</w:t>
      </w:r>
      <w:r w:rsidR="0071540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(diseases)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, but </w:t>
      </w:r>
      <w:r w:rsidR="004B523C">
        <w:rPr>
          <w:rFonts w:ascii="Microsoft Sans Serif" w:hAnsi="Microsoft Sans Serif" w:cs="Microsoft Sans Serif"/>
          <w:b/>
          <w:bCs/>
          <w:sz w:val="28"/>
          <w:szCs w:val="28"/>
        </w:rPr>
        <w:t>may be an easier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method. </w:t>
      </w:r>
    </w:p>
    <w:p w:rsidR="00F12012" w:rsidRPr="008416C7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sticks as the first layer to let air in at the bottom. </w:t>
      </w:r>
    </w:p>
    <w:p w:rsidR="00F12012" w:rsidRDefault="00F12012" w:rsidP="00411899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Layer “brown” and “green” plant material (3:1) in a pile that is 3 feet by 3 feet wide and 3 feet high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mix it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leave it until it becomes compost.</w:t>
      </w:r>
    </w:p>
    <w:p w:rsidR="00554E53" w:rsidRPr="008416C7" w:rsidRDefault="00554E53" w:rsidP="00554E53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Pr="008416C7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FAST “HOT” Composting - Turning method: </w:t>
      </w:r>
    </w:p>
    <w:p w:rsidR="00F12012" w:rsidRPr="00087C20" w:rsidRDefault="00B643B9" w:rsidP="00087C2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You can make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 pile,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build or purchase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bins, bins,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use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garbage cans, tumble barrels or other systems.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(Montgomery County Division of Solid Waste Services provides “free” compost containers, go to: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hyperlink r:id="rId6" w:history="1">
        <w:r w:rsidR="00F12012" w:rsidRPr="00593AD6">
          <w:rPr>
            <w:rStyle w:val="Hyperlink"/>
            <w:rFonts w:ascii="Microsoft Sans Serif" w:hAnsi="Microsoft Sans Serif" w:cs="Microsoft Sans Serif"/>
            <w:b/>
            <w:bCs/>
            <w:sz w:val="28"/>
            <w:szCs w:val="28"/>
          </w:rPr>
          <w:t>http://www.montgomerycountymd.gov/SWS/composting/bins.html</w:t>
        </w:r>
      </w:hyperlink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087C20">
        <w:rPr>
          <w:rFonts w:ascii="Microsoft Sans Serif" w:hAnsi="Microsoft Sans Serif" w:cs="Microsoft Sans Serif"/>
          <w:b/>
          <w:bCs/>
          <w:sz w:val="28"/>
          <w:szCs w:val="28"/>
        </w:rPr>
        <w:t>or call 311 for more information.)</w:t>
      </w:r>
    </w:p>
    <w:p w:rsidR="00F12012" w:rsidRDefault="00F12012" w:rsidP="0066033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sticks as the first layer to let air in at the bottom. </w:t>
      </w:r>
    </w:p>
    <w:p w:rsidR="00F12012" w:rsidRDefault="00F12012" w:rsidP="00087C2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>Layer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mix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water </w:t>
      </w: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>“brown” and “green” plant material (3:1) in a pile that is 3 feet by 3 feet wide and 3 feet high – this size helps keep hea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t and moisture in the pile (</w:t>
      </w:r>
      <w:r w:rsidRPr="00660330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pile should be no larger than 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>5 feet size so you can turn it).</w:t>
      </w:r>
    </w:p>
    <w:p w:rsidR="008572A7" w:rsidRDefault="00F12012" w:rsidP="008572A7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Turn compost after the pile heats up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turn the outside material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inside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center so microbes have more food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 decompose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air to live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>During the first 2 to 3 weeks, 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urn the pile </w:t>
      </w:r>
      <w:r w:rsidR="009964EA">
        <w:rPr>
          <w:rFonts w:ascii="Microsoft Sans Serif" w:hAnsi="Microsoft Sans Serif" w:cs="Microsoft Sans Serif"/>
          <w:b/>
          <w:bCs/>
          <w:sz w:val="28"/>
          <w:szCs w:val="28"/>
        </w:rPr>
        <w:t>every 3 to 4 days, or once per week at a minimum.</w:t>
      </w:r>
      <w:r w:rsidR="008572A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Add water after turning (or as necessary), the pile will heat up after turning, speeding up the composting. </w:t>
      </w:r>
    </w:p>
    <w:p w:rsidR="008572A7" w:rsidRDefault="008572A7" w:rsidP="008572A7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After the last turning, let it 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 xml:space="preserve">“cure”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for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4 to 8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weeks or until completely decomposed.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can be ready in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a total of 6 weeks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to 4 months, depending upon the materials used and how often you turn and monitor the decomposition of your compost.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 </w:t>
      </w:r>
    </w:p>
    <w:p w:rsidR="00D11A88" w:rsidRDefault="00D11A88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Default="00F12012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Why is it important 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for 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compost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to get hot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?</w:t>
      </w:r>
    </w:p>
    <w:p w:rsidR="008572A7" w:rsidRPr="008416C7" w:rsidRDefault="008572A7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Default="00F12012" w:rsidP="00446AE0">
      <w:pPr>
        <w:pStyle w:val="ListParagraph"/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Hot compost, produces more microbes that decompose the material faster.</w:t>
      </w:r>
    </w:p>
    <w:p w:rsidR="00F12012" w:rsidRPr="008416C7" w:rsidRDefault="009964EA" w:rsidP="00446AE0">
      <w:pPr>
        <w:pStyle w:val="ListParagraph"/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H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ot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compost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145 degrees,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can kill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weed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other seeds and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reduce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plant diseases. </w:t>
      </w:r>
    </w:p>
    <w:p w:rsidR="00F12012" w:rsidRPr="008416C7" w:rsidRDefault="00F12012" w:rsidP="00446AE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Idea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>lly compost should heat up to 131</w:t>
      </w:r>
      <w:r w:rsidR="00B643B9">
        <w:rPr>
          <w:rFonts w:ascii="Microsoft Sans Serif" w:hAnsi="Microsoft Sans Serif" w:cs="Microsoft Sans Serif"/>
          <w:b/>
          <w:bCs/>
          <w:sz w:val="28"/>
          <w:szCs w:val="28"/>
        </w:rPr>
        <w:t>-153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degrees for 3 to 5 days.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(You can either monitor it with a compost thermometer or feel the center of pile a day or two after building it or turning it to judge when to turn it.)</w:t>
      </w:r>
    </w:p>
    <w:p w:rsidR="00F12012" w:rsidRPr="00446AE0" w:rsidRDefault="00F12012" w:rsidP="00446AE0">
      <w:pPr>
        <w:pStyle w:val="ListParagraph"/>
        <w:numPr>
          <w:ilvl w:val="0"/>
          <w:numId w:val="3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If compost is not heating up, mix in more greens, turn and water if needed.</w:t>
      </w:r>
    </w:p>
    <w:p w:rsidR="00F12012" w:rsidRDefault="00F12012" w:rsidP="00446AE0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Default="00F12012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When is it ready to use?</w:t>
      </w:r>
    </w:p>
    <w:p w:rsidR="008572A7" w:rsidRPr="008416C7" w:rsidRDefault="008572A7" w:rsidP="00446AE0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Default="00F12012" w:rsidP="00446AE0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When compost is dark brown like soil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smells “earthy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”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the same temperature as outside,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the pile has shrunk to about half its’ volume,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it’s ready!</w:t>
      </w:r>
    </w:p>
    <w:p w:rsidR="001A6768" w:rsidRPr="001A6768" w:rsidRDefault="001A6768" w:rsidP="001A6768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It’s easy to make sure your compost is ready to use by using 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these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test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. 1) seal 1 cup of compost in a plastic bag for a week and then open the bag, if it smells sour or like ammonia it’s not done, let it compost for another week. 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And/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Or,  2) put some compost in a pot and plant 5 radish seeds and if they grow within a week, then it’s ready, if they don’t grow, then let it compost for another week.</w:t>
      </w:r>
    </w:p>
    <w:p w:rsidR="00F12012" w:rsidRPr="008416C7" w:rsidRDefault="00F12012" w:rsidP="00750F37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Default="00F12012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How can compost be used?</w:t>
      </w:r>
    </w:p>
    <w:p w:rsidR="001A6768" w:rsidRPr="008416C7" w:rsidRDefault="001A6768" w:rsidP="0021100C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Pr="008416C7" w:rsidRDefault="00F12012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Mix 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-3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inches of compost into 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top 6-8 inches of soil (lower rates for sandy, higher rates for clay soils.)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Testing your soil can help you determine usage rates and the need for any additional nutrients and/or pH adjustments.</w:t>
      </w:r>
    </w:p>
    <w:p w:rsidR="00F12012" w:rsidRPr="008416C7" w:rsidRDefault="00F12012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ix into container p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>lantings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or use for potting seedlings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plants: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1/3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compost, </w:t>
      </w:r>
      <w:r w:rsidR="006B2D7E">
        <w:rPr>
          <w:rFonts w:ascii="Microsoft Sans Serif" w:hAnsi="Microsoft Sans Serif" w:cs="Microsoft Sans Serif"/>
          <w:b/>
          <w:bCs/>
          <w:sz w:val="28"/>
          <w:szCs w:val="28"/>
        </w:rPr>
        <w:t>1/3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potting 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>soil, 1/3 sand.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Pr="008416C7" w:rsidRDefault="00F12012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and use compost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extract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“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>D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echlorinate” water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by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let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ting it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sit overnight – and then mix 1 gal. of compost with 4 gals. of water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let mixture soak for 4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-6</w:t>
      </w:r>
      <w:r w:rsidR="00BE14F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hours,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then strain it – use a sock or nylon - and apply compost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solution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to plants. </w:t>
      </w:r>
    </w:p>
    <w:p w:rsidR="00F12012" w:rsidRPr="008416C7" w:rsidRDefault="00BE14F4" w:rsidP="00F466B0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Finished c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ompost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can be used as mulch and incorporated into the soil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</w:t>
      </w:r>
      <w:r w:rsidR="00F466B0">
        <w:rPr>
          <w:rFonts w:ascii="Microsoft Sans Serif" w:hAnsi="Microsoft Sans Serif" w:cs="Microsoft Sans Serif"/>
          <w:b/>
          <w:bCs/>
          <w:sz w:val="28"/>
          <w:szCs w:val="28"/>
        </w:rPr>
        <w:t>partially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decomposed compost, can be used as mulch on top of the soil.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F12012" w:rsidRPr="008416C7" w:rsidRDefault="00F12012" w:rsidP="00411899">
      <w:pPr>
        <w:spacing w:after="0" w:line="144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2012" w:rsidRPr="00262151" w:rsidRDefault="00F12012" w:rsidP="00262151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to Compost and 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what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to Avoid?</w:t>
      </w:r>
    </w:p>
    <w:p w:rsidR="00F12012" w:rsidRPr="00262151" w:rsidRDefault="00F12012" w:rsidP="00873570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E66121">
        <w:rPr>
          <w:rFonts w:ascii="Microsoft Sans Serif" w:hAnsi="Microsoft Sans Serif" w:cs="Microsoft Sans Serif"/>
          <w:b/>
          <w:bCs/>
          <w:i/>
          <w:sz w:val="28"/>
          <w:szCs w:val="28"/>
          <w:u w:val="single"/>
        </w:rPr>
        <w:t>DO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COMPOST: GREEN/Nitrogen Material: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Coffee grounds, Grass c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lippings and Yard trimmings,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Manure: cow, horse, poultry, sheep, rabbit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(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check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animal feed sources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, they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should be free of herbicides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 &amp; pesticides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 Fruit &amp; vegetable waste 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(i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n rodentproof </w:t>
      </w:r>
      <w:r w:rsidR="00B2357B">
        <w:rPr>
          <w:rFonts w:ascii="Microsoft Sans Serif" w:hAnsi="Microsoft Sans Serif" w:cs="Microsoft Sans Serif"/>
          <w:b/>
          <w:bCs/>
          <w:sz w:val="28"/>
          <w:szCs w:val="28"/>
        </w:rPr>
        <w:t>container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D11A88" w:rsidRDefault="00F12012" w:rsidP="00D11A88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BROWN/Carbon Material: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Leaves, Straw (without </w:t>
      </w:r>
      <w:r w:rsidR="00873570">
        <w:rPr>
          <w:rFonts w:ascii="Microsoft Sans Serif" w:hAnsi="Microsoft Sans Serif" w:cs="Microsoft Sans Serif"/>
          <w:b/>
          <w:bCs/>
          <w:sz w:val="28"/>
          <w:szCs w:val="28"/>
        </w:rPr>
        <w:t xml:space="preserve">herbicides &amp; 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>pesticides), Sawdust &amp; Wood chips, Woody yard trimmings.</w:t>
      </w:r>
    </w:p>
    <w:p w:rsidR="00F12012" w:rsidRDefault="00F12012" w:rsidP="0040196A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D11A88" w:rsidRDefault="00D11A88" w:rsidP="00D11A88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6C2F4F" w:rsidRDefault="006C2F4F" w:rsidP="00D11A88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</w:p>
    <w:p w:rsidR="00F12012" w:rsidRDefault="00F12012" w:rsidP="0040196A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E66121">
        <w:rPr>
          <w:rFonts w:ascii="Microsoft Sans Serif" w:hAnsi="Microsoft Sans Serif" w:cs="Microsoft Sans Serif"/>
          <w:b/>
          <w:bCs/>
          <w:i/>
          <w:sz w:val="28"/>
          <w:szCs w:val="28"/>
          <w:u w:val="single"/>
        </w:rPr>
        <w:t>AVOID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COMPOSTING*:</w:t>
      </w:r>
      <w:r w:rsidRPr="0026215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Cat and Dog manure, Dairy and Meat, Weeds with seeds, Diseased plants, Wood ashes</w:t>
      </w:r>
      <w:r w:rsidRPr="00C84B49">
        <w:rPr>
          <w:rFonts w:ascii="Microsoft Sans Serif" w:hAnsi="Microsoft Sans Serif" w:cs="Microsoft Sans Serif"/>
          <w:b/>
          <w:bCs/>
          <w:sz w:val="28"/>
          <w:szCs w:val="28"/>
        </w:rPr>
        <w:t>.  (*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</w:t>
      </w:r>
      <w:r w:rsidRPr="00C84B49">
        <w:rPr>
          <w:rFonts w:ascii="Microsoft Sans Serif" w:hAnsi="Microsoft Sans Serif" w:cs="Microsoft Sans Serif"/>
          <w:b/>
          <w:bCs/>
          <w:sz w:val="28"/>
          <w:szCs w:val="28"/>
        </w:rPr>
        <w:t>eat and milk products may attract rodents and create odor, and dog and cat manure can contain pathogens and diseases.)</w:t>
      </w:r>
    </w:p>
    <w:p w:rsidR="00F12012" w:rsidRPr="008416C7" w:rsidRDefault="00F12012" w:rsidP="00022B32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Tips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for Making Composting EASY!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</w:p>
    <w:p w:rsidR="00F12012" w:rsidRDefault="00F12012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</w:t>
      </w:r>
      <w:r w:rsidR="0040196A">
        <w:rPr>
          <w:rFonts w:ascii="Microsoft Sans Serif" w:hAnsi="Microsoft Sans Serif" w:cs="Microsoft Sans Serif"/>
          <w:b/>
          <w:bCs/>
          <w:sz w:val="28"/>
          <w:szCs w:val="28"/>
        </w:rPr>
        <w:t xml:space="preserve">watering your compost easy, by making 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sure a source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of water is near your compost and locate it in the shade to help keep it moist.</w:t>
      </w:r>
    </w:p>
    <w:p w:rsidR="00554E53" w:rsidRDefault="00554E53" w:rsidP="00554E5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it easy to use your compost by l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>ocat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your compost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close to</w:t>
      </w:r>
      <w:r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your garden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8572A7" w:rsidRPr="001A6768" w:rsidRDefault="0040196A" w:rsidP="001A6768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it easy to build your compost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pile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, c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ollect leaves in the fall and store them for layering and mixing into your compost with “greens” throughout the year.</w:t>
      </w:r>
    </w:p>
    <w:p w:rsidR="00F12012" w:rsidRPr="008416C7" w:rsidRDefault="0040196A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it easy to compost kitchen waste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“greens,”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by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stockpil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ing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! C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ollect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kitchen waste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inside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then stockpile it outside, by tossing it and a couple handfuls of leaves into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large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container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(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use a 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>5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-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bucket with lid, or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20-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30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 gallon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storage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container with lid, punch or drill </w:t>
      </w:r>
      <w:r w:rsidR="00FD61B5">
        <w:rPr>
          <w:rFonts w:ascii="Microsoft Sans Serif" w:hAnsi="Microsoft Sans Serif" w:cs="Microsoft Sans Serif"/>
          <w:b/>
          <w:bCs/>
          <w:sz w:val="28"/>
          <w:szCs w:val="28"/>
        </w:rPr>
        <w:t xml:space="preserve">¾ inch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holes in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sides for air circulation</w:t>
      </w:r>
      <w:r w:rsidR="00F12012">
        <w:rPr>
          <w:rFonts w:ascii="Microsoft Sans Serif" w:hAnsi="Microsoft Sans Serif" w:cs="Microsoft Sans Serif"/>
          <w:b/>
          <w:bCs/>
          <w:sz w:val="28"/>
          <w:szCs w:val="28"/>
        </w:rPr>
        <w:t xml:space="preserve">)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and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then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when you’re ready,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add it to 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>your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compost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or start a new batch of compost</w:t>
      </w:r>
      <w:r w:rsidR="00D8085C">
        <w:rPr>
          <w:rFonts w:ascii="Microsoft Sans Serif" w:hAnsi="Microsoft Sans Serif" w:cs="Microsoft Sans Serif"/>
          <w:b/>
          <w:bCs/>
          <w:sz w:val="28"/>
          <w:szCs w:val="28"/>
        </w:rPr>
        <w:t xml:space="preserve">. 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Place the kitchen waste into the center of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compost (4-6 inches of leaves around the kitchen waste act as a “biofilter” to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prevent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odors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the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pre-decomposed kitchen waste is less attractive to critters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)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Kitchen waste can also be composted using worms (vermicomposting) or in closed containers, such as tumblers</w:t>
      </w:r>
      <w:r w:rsidR="00B2357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that are rodentproof</w:t>
      </w:r>
      <w:r w:rsidR="00E66121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:rsidR="00554E53" w:rsidRDefault="00554E53" w:rsidP="00554E5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“charging” your compost easy. Sprinkle soil on compost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material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layers and mix in to “charge” the compost (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inoculate/add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microbes).</w:t>
      </w:r>
    </w:p>
    <w:p w:rsidR="00715400" w:rsidRDefault="00624F8E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Make it easy to reduce weeds.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If you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think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weeds </w:t>
      </w:r>
      <w:r w:rsidR="007C3655">
        <w:rPr>
          <w:rFonts w:ascii="Microsoft Sans Serif" w:hAnsi="Microsoft Sans Serif" w:cs="Microsoft Sans Serif"/>
          <w:b/>
          <w:bCs/>
          <w:sz w:val="28"/>
          <w:szCs w:val="28"/>
        </w:rPr>
        <w:t>with seeds are in your compost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, make sure you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 manage your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 xml:space="preserve">compost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to get it to 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heat up to kill seeds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(145 degrees)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.  O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r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you can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just keep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weeds with seeds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 xml:space="preserve">out of the compost, or 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 xml:space="preserve">put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 xml:space="preserve">them </w:t>
      </w:r>
      <w:r w:rsidR="008A5234">
        <w:rPr>
          <w:rFonts w:ascii="Microsoft Sans Serif" w:hAnsi="Microsoft Sans Serif" w:cs="Microsoft Sans Serif"/>
          <w:b/>
          <w:bCs/>
          <w:sz w:val="28"/>
          <w:szCs w:val="28"/>
        </w:rPr>
        <w:t>in black plastic bags and in the sun for a month to solarize seeds</w:t>
      </w:r>
      <w:r w:rsidR="00F12012" w:rsidRPr="008416C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0F40BB">
        <w:rPr>
          <w:rFonts w:ascii="Microsoft Sans Serif" w:hAnsi="Microsoft Sans Serif" w:cs="Microsoft Sans Serif"/>
          <w:b/>
          <w:bCs/>
          <w:sz w:val="28"/>
          <w:szCs w:val="28"/>
        </w:rPr>
        <w:t>You can also tes</w:t>
      </w:r>
      <w:r w:rsidR="00A67B95">
        <w:rPr>
          <w:rFonts w:ascii="Microsoft Sans Serif" w:hAnsi="Microsoft Sans Serif" w:cs="Microsoft Sans Serif"/>
          <w:b/>
          <w:bCs/>
          <w:sz w:val="28"/>
          <w:szCs w:val="28"/>
        </w:rPr>
        <w:t>t the compost, put in pot and water it to see if weed seeds grow.  The easiest way to manage weeds is to MULCH!  A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fter applying compost, apply </w:t>
      </w:r>
      <w:r w:rsidR="001A6768">
        <w:rPr>
          <w:rFonts w:ascii="Microsoft Sans Serif" w:hAnsi="Microsoft Sans Serif" w:cs="Microsoft Sans Serif"/>
          <w:b/>
          <w:bCs/>
          <w:sz w:val="28"/>
          <w:szCs w:val="28"/>
        </w:rPr>
        <w:t xml:space="preserve">a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leaf mulch</w:t>
      </w:r>
      <w:r w:rsidR="00C65B01">
        <w:rPr>
          <w:rFonts w:ascii="Microsoft Sans Serif" w:hAnsi="Microsoft Sans Serif" w:cs="Microsoft Sans Serif"/>
          <w:b/>
          <w:bCs/>
          <w:sz w:val="28"/>
          <w:szCs w:val="28"/>
        </w:rPr>
        <w:t xml:space="preserve"> layer</w:t>
      </w:r>
      <w:r w:rsidR="00E933E3">
        <w:rPr>
          <w:rFonts w:ascii="Microsoft Sans Serif" w:hAnsi="Microsoft Sans Serif" w:cs="Microsoft Sans Serif"/>
          <w:b/>
          <w:bCs/>
          <w:sz w:val="28"/>
          <w:szCs w:val="28"/>
        </w:rPr>
        <w:t xml:space="preserve"> on top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, to help keep soil moist, </w:t>
      </w:r>
      <w:r w:rsidR="00554E53">
        <w:rPr>
          <w:rFonts w:ascii="Microsoft Sans Serif" w:hAnsi="Microsoft Sans Serif" w:cs="Microsoft Sans Serif"/>
          <w:b/>
          <w:bCs/>
          <w:sz w:val="28"/>
          <w:szCs w:val="28"/>
        </w:rPr>
        <w:t>cool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plants, and reduce weeds.</w:t>
      </w:r>
    </w:p>
    <w:p w:rsidR="00F12012" w:rsidRDefault="00715400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Make composting clean</w:t>
      </w:r>
      <w:r w:rsidR="00994394">
        <w:rPr>
          <w:rFonts w:ascii="Microsoft Sans Serif" w:hAnsi="Microsoft Sans Serif" w:cs="Microsoft Sans Serif"/>
          <w:b/>
          <w:bCs/>
          <w:sz w:val="28"/>
          <w:szCs w:val="28"/>
        </w:rPr>
        <w:t>,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 xml:space="preserve"> wear </w:t>
      </w:r>
      <w:r w:rsidR="00994394">
        <w:rPr>
          <w:rFonts w:ascii="Microsoft Sans Serif" w:hAnsi="Microsoft Sans Serif" w:cs="Microsoft Sans Serif"/>
          <w:b/>
          <w:bCs/>
          <w:sz w:val="28"/>
          <w:szCs w:val="28"/>
        </w:rPr>
        <w:t xml:space="preserve">work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gloves and wash hands after composting.</w:t>
      </w:r>
    </w:p>
    <w:p w:rsidR="00E66121" w:rsidRDefault="00E66121" w:rsidP="00022B3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Can’t compost or don’t want to?  Then add life to your soil by buying and using compost to grow your plants and make your garden healthier!</w:t>
      </w:r>
    </w:p>
    <w:p w:rsidR="00753346" w:rsidRPr="008416C7" w:rsidRDefault="00753346" w:rsidP="00C65B01">
      <w:pPr>
        <w:pStyle w:val="ListParagraph"/>
        <w:spacing w:after="0" w:line="12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753346" w:rsidRPr="00D11A88" w:rsidRDefault="00753346" w:rsidP="00753346">
      <w:p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D11A8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Additional Resources:</w:t>
      </w:r>
    </w:p>
    <w:p w:rsidR="00F12012" w:rsidRPr="00D11A88" w:rsidRDefault="00F12012" w:rsidP="00A73C7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D11A88">
        <w:rPr>
          <w:rFonts w:ascii="Microsoft Sans Serif" w:hAnsi="Microsoft Sans Serif" w:cs="Microsoft Sans Serif"/>
          <w:b/>
          <w:bCs/>
          <w:sz w:val="20"/>
          <w:szCs w:val="20"/>
        </w:rPr>
        <w:t xml:space="preserve">Maryland Cooperative Extension, University of Maryland, Home and Garden Information Center Publications: </w:t>
      </w:r>
    </w:p>
    <w:p w:rsidR="00F12012" w:rsidRPr="00D11A88" w:rsidRDefault="00C178C6" w:rsidP="00087C20">
      <w:pPr>
        <w:pStyle w:val="ListParagraph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hyperlink r:id="rId7" w:history="1">
        <w:r w:rsidR="00F12012" w:rsidRPr="00D11A88">
          <w:rPr>
            <w:rStyle w:val="Hyperlink"/>
            <w:rFonts w:ascii="Microsoft Sans Serif" w:hAnsi="Microsoft Sans Serif" w:cs="Microsoft Sans Serif"/>
            <w:b/>
            <w:bCs/>
            <w:sz w:val="20"/>
            <w:szCs w:val="20"/>
          </w:rPr>
          <w:t>http://extension.umd.edu/hgic/information-library/home-and-garden-information-center-publications</w:t>
        </w:r>
      </w:hyperlink>
    </w:p>
    <w:p w:rsidR="00F12012" w:rsidRPr="00D11A88" w:rsidRDefault="00F12012" w:rsidP="00A73C7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D11A88">
        <w:rPr>
          <w:rFonts w:ascii="Microsoft Sans Serif" w:hAnsi="Microsoft Sans Serif" w:cs="Microsoft Sans Serif"/>
          <w:b/>
          <w:bCs/>
          <w:sz w:val="20"/>
          <w:szCs w:val="20"/>
        </w:rPr>
        <w:t xml:space="preserve">Montgomery County Division of Solid Waste Services, </w:t>
      </w:r>
      <w:hyperlink r:id="rId8" w:history="1">
        <w:r w:rsidRPr="00D11A88">
          <w:rPr>
            <w:rStyle w:val="Hyperlink"/>
            <w:rFonts w:ascii="Microsoft Sans Serif" w:hAnsi="Microsoft Sans Serif" w:cs="Microsoft Sans Serif"/>
            <w:b/>
            <w:bCs/>
            <w:sz w:val="20"/>
            <w:szCs w:val="20"/>
          </w:rPr>
          <w:t>http://www.montgomerycountymd.gov/SWS/composting/</w:t>
        </w:r>
      </w:hyperlink>
    </w:p>
    <w:p w:rsidR="00604F9E" w:rsidRPr="00D11A88" w:rsidRDefault="00F12012" w:rsidP="00A73C73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D11A88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The Rodale Book of Composting: Easy Methods for Every Gardener</w:t>
      </w:r>
      <w:r w:rsidRPr="00D11A88">
        <w:rPr>
          <w:rFonts w:ascii="Microsoft Sans Serif" w:hAnsi="Microsoft Sans Serif" w:cs="Microsoft Sans Serif"/>
          <w:b/>
          <w:bCs/>
          <w:sz w:val="20"/>
          <w:szCs w:val="20"/>
        </w:rPr>
        <w:t>, Rodale Books, 1992</w:t>
      </w:r>
    </w:p>
    <w:p w:rsidR="008A5234" w:rsidRPr="00D11A88" w:rsidRDefault="00604F9E" w:rsidP="008A5234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D11A88">
        <w:rPr>
          <w:rFonts w:ascii="Microsoft Sans Serif" w:hAnsi="Microsoft Sans Serif" w:cs="Microsoft Sans Serif"/>
          <w:b/>
          <w:bCs/>
          <w:sz w:val="20"/>
          <w:szCs w:val="20"/>
        </w:rPr>
        <w:t xml:space="preserve">Cornell Waste Management Institute, Cornell University, </w:t>
      </w:r>
      <w:hyperlink r:id="rId9" w:history="1">
        <w:r w:rsidR="008A5234" w:rsidRPr="00D11A88">
          <w:rPr>
            <w:rStyle w:val="Hyperlink"/>
            <w:rFonts w:ascii="Microsoft Sans Serif" w:hAnsi="Microsoft Sans Serif" w:cs="Microsoft Sans Serif"/>
            <w:b/>
            <w:bCs/>
            <w:sz w:val="20"/>
            <w:szCs w:val="20"/>
          </w:rPr>
          <w:t>http://compost.css.cornell.edu/</w:t>
        </w:r>
      </w:hyperlink>
    </w:p>
    <w:p w:rsidR="00F12012" w:rsidRDefault="00F12012" w:rsidP="00794ED0">
      <w:pPr>
        <w:spacing w:after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F12012" w:rsidRDefault="00F12012" w:rsidP="00753346">
      <w:p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C560AE">
        <w:rPr>
          <w:rFonts w:ascii="Microsoft Sans Serif" w:hAnsi="Microsoft Sans Serif" w:cs="Microsoft Sans Serif"/>
          <w:b/>
          <w:bCs/>
          <w:sz w:val="20"/>
          <w:szCs w:val="20"/>
        </w:rPr>
        <w:t>Source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s</w:t>
      </w:r>
      <w:r w:rsidRPr="00C560AE">
        <w:rPr>
          <w:rFonts w:ascii="Microsoft Sans Serif" w:hAnsi="Microsoft Sans Serif" w:cs="Microsoft Sans Serif"/>
          <w:b/>
          <w:bCs/>
          <w:sz w:val="20"/>
          <w:szCs w:val="20"/>
        </w:rPr>
        <w:t xml:space="preserve"> (accessed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2</w:t>
      </w:r>
      <w:r w:rsidRPr="00C560AE">
        <w:rPr>
          <w:rFonts w:ascii="Microsoft Sans Serif" w:hAnsi="Microsoft Sans Serif" w:cs="Microsoft Sans Serif"/>
          <w:b/>
          <w:bCs/>
          <w:sz w:val="20"/>
          <w:szCs w:val="20"/>
        </w:rPr>
        <w:t>/</w:t>
      </w:r>
      <w:r w:rsidR="00FD61B5">
        <w:rPr>
          <w:rFonts w:ascii="Microsoft Sans Serif" w:hAnsi="Microsoft Sans Serif" w:cs="Microsoft Sans Serif"/>
          <w:b/>
          <w:bCs/>
          <w:sz w:val="20"/>
          <w:szCs w:val="20"/>
        </w:rPr>
        <w:t>7</w:t>
      </w:r>
      <w:r w:rsidRPr="00C560AE">
        <w:rPr>
          <w:rFonts w:ascii="Microsoft Sans Serif" w:hAnsi="Microsoft Sans Serif" w:cs="Microsoft Sans Serif"/>
          <w:b/>
          <w:bCs/>
          <w:sz w:val="20"/>
          <w:szCs w:val="20"/>
        </w:rPr>
        <w:t>/1</w:t>
      </w:r>
      <w:r w:rsidR="00FD61B5">
        <w:rPr>
          <w:rFonts w:ascii="Microsoft Sans Serif" w:hAnsi="Microsoft Sans Serif" w:cs="Microsoft Sans Serif"/>
          <w:b/>
          <w:bCs/>
          <w:sz w:val="20"/>
          <w:szCs w:val="20"/>
        </w:rPr>
        <w:t>7</w:t>
      </w:r>
      <w:r w:rsidRPr="00C560AE">
        <w:rPr>
          <w:rFonts w:ascii="Microsoft Sans Serif" w:hAnsi="Microsoft Sans Serif" w:cs="Microsoft Sans Serif"/>
          <w:b/>
          <w:bCs/>
          <w:sz w:val="20"/>
          <w:szCs w:val="20"/>
        </w:rPr>
        <w:t>):</w:t>
      </w:r>
    </w:p>
    <w:p w:rsidR="00F12012" w:rsidRPr="00B57578" w:rsidRDefault="00C178C6" w:rsidP="00753346">
      <w:pPr>
        <w:pStyle w:val="NoSpacing"/>
        <w:rPr>
          <w:b/>
          <w:bCs/>
        </w:rPr>
      </w:pPr>
      <w:hyperlink r:id="rId10" w:history="1">
        <w:r w:rsidR="00F12012" w:rsidRPr="00B57578">
          <w:rPr>
            <w:rStyle w:val="Hyperlink"/>
            <w:b/>
            <w:bCs/>
          </w:rPr>
          <w:t>http://www.epa.gov/wastes/conserve/composting/benefits.htm</w:t>
        </w:r>
      </w:hyperlink>
      <w:r w:rsidR="00624F8E">
        <w:t xml:space="preserve"> </w:t>
      </w:r>
      <w:hyperlink r:id="rId11" w:history="1">
        <w:r w:rsidR="00F12012" w:rsidRPr="00B57578">
          <w:rPr>
            <w:rStyle w:val="Hyperlink"/>
            <w:b/>
            <w:bCs/>
          </w:rPr>
          <w:t>http://whatcom.wsu.edu/ag/compost/fundamentals/</w:t>
        </w:r>
      </w:hyperlink>
    </w:p>
    <w:p w:rsidR="00F12012" w:rsidRPr="00B57578" w:rsidRDefault="00C178C6" w:rsidP="0075334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hyperlink r:id="rId12" w:history="1">
        <w:r w:rsidR="00F12012" w:rsidRPr="00B57578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http://www.extension.umn.edu/garden/yard-garden/soils/composting-and-mulching-guide/index.html</w:t>
        </w:r>
      </w:hyperlink>
    </w:p>
    <w:p w:rsidR="00F12012" w:rsidRDefault="00C178C6" w:rsidP="00753346">
      <w:pPr>
        <w:pStyle w:val="Default"/>
      </w:pPr>
      <w:hyperlink r:id="rId13" w:history="1">
        <w:r w:rsidR="00F12012" w:rsidRPr="00B57578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https://extension.umd.edu/mg/locations/composting</w:t>
        </w:r>
      </w:hyperlink>
    </w:p>
    <w:p w:rsidR="00624F8E" w:rsidRDefault="00C178C6" w:rsidP="0075334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hyperlink r:id="rId14" w:history="1">
        <w:r w:rsidR="00624F8E" w:rsidRPr="00C22636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https://ilsr.org/composting-best-practices/</w:t>
        </w:r>
      </w:hyperlink>
    </w:p>
    <w:p w:rsidR="00753346" w:rsidRPr="00C560AE" w:rsidRDefault="00F12012" w:rsidP="00753346">
      <w:pPr>
        <w:spacing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Created by: Susan Eisendrath,</w:t>
      </w:r>
      <w:r w:rsidR="00604F9E">
        <w:rPr>
          <w:rFonts w:ascii="Microsoft Sans Serif" w:hAnsi="Microsoft Sans Serif" w:cs="Microsoft Sans Serif"/>
          <w:b/>
          <w:bCs/>
          <w:sz w:val="20"/>
          <w:szCs w:val="20"/>
        </w:rPr>
        <w:t xml:space="preserve"> MPH,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Master Gardener</w:t>
      </w:r>
      <w:r w:rsidR="00604F9E">
        <w:rPr>
          <w:rFonts w:ascii="Microsoft Sans Serif" w:hAnsi="Microsoft Sans Serif" w:cs="Microsoft Sans Serif"/>
          <w:b/>
          <w:bCs/>
          <w:sz w:val="20"/>
          <w:szCs w:val="20"/>
        </w:rPr>
        <w:t xml:space="preserve"> and Master Composter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, Montgomer</w:t>
      </w:r>
      <w:r w:rsidR="00624F8E">
        <w:rPr>
          <w:rFonts w:ascii="Microsoft Sans Serif" w:hAnsi="Microsoft Sans Serif" w:cs="Microsoft Sans Serif"/>
          <w:b/>
          <w:bCs/>
          <w:sz w:val="20"/>
          <w:szCs w:val="20"/>
        </w:rPr>
        <w:t xml:space="preserve">y County Maryland, August 2012;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Updated </w:t>
      </w:r>
      <w:r w:rsidR="00624F8E">
        <w:rPr>
          <w:rFonts w:ascii="Microsoft Sans Serif" w:hAnsi="Microsoft Sans Serif" w:cs="Microsoft Sans Serif"/>
          <w:b/>
          <w:bCs/>
          <w:sz w:val="20"/>
          <w:szCs w:val="20"/>
        </w:rPr>
        <w:t>4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/</w:t>
      </w:r>
      <w:r w:rsidR="00624F8E">
        <w:rPr>
          <w:rFonts w:ascii="Microsoft Sans Serif" w:hAnsi="Microsoft Sans Serif" w:cs="Microsoft Sans Serif"/>
          <w:b/>
          <w:bCs/>
          <w:sz w:val="20"/>
          <w:szCs w:val="20"/>
        </w:rPr>
        <w:t>6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/1</w:t>
      </w:r>
      <w:r w:rsidR="008A5234">
        <w:rPr>
          <w:rFonts w:ascii="Microsoft Sans Serif" w:hAnsi="Microsoft Sans Serif" w:cs="Microsoft Sans Serif"/>
          <w:b/>
          <w:bCs/>
          <w:sz w:val="20"/>
          <w:szCs w:val="20"/>
        </w:rPr>
        <w:t>6</w:t>
      </w:r>
      <w:r w:rsidR="00FD61B5">
        <w:rPr>
          <w:rFonts w:ascii="Microsoft Sans Serif" w:hAnsi="Microsoft Sans Serif" w:cs="Microsoft Sans Serif"/>
          <w:b/>
          <w:bCs/>
          <w:sz w:val="20"/>
          <w:szCs w:val="20"/>
        </w:rPr>
        <w:t>, 2/7/17.</w:t>
      </w:r>
    </w:p>
    <w:sectPr w:rsidR="00753346" w:rsidRPr="00C560AE" w:rsidSect="00753346">
      <w:pgSz w:w="12240" w:h="15840"/>
      <w:pgMar w:top="576" w:right="720" w:bottom="576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">
    <w:altName w:val="Helvetica 6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88"/>
    <w:multiLevelType w:val="hybridMultilevel"/>
    <w:tmpl w:val="5FB29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481002D"/>
    <w:multiLevelType w:val="hybridMultilevel"/>
    <w:tmpl w:val="B57A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7E3554"/>
    <w:multiLevelType w:val="hybridMultilevel"/>
    <w:tmpl w:val="B31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EC46BA"/>
    <w:multiLevelType w:val="hybridMultilevel"/>
    <w:tmpl w:val="3282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034742"/>
    <w:multiLevelType w:val="hybridMultilevel"/>
    <w:tmpl w:val="CCA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216F0"/>
    <w:multiLevelType w:val="hybridMultilevel"/>
    <w:tmpl w:val="3A8A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7C4952"/>
    <w:multiLevelType w:val="hybridMultilevel"/>
    <w:tmpl w:val="431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2C6EB2"/>
    <w:multiLevelType w:val="hybridMultilevel"/>
    <w:tmpl w:val="03B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3D5DE8"/>
    <w:multiLevelType w:val="hybridMultilevel"/>
    <w:tmpl w:val="B94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080357"/>
    <w:multiLevelType w:val="hybridMultilevel"/>
    <w:tmpl w:val="86DC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75E64"/>
    <w:rsid w:val="00022B32"/>
    <w:rsid w:val="000302E8"/>
    <w:rsid w:val="00076CCD"/>
    <w:rsid w:val="00087C20"/>
    <w:rsid w:val="00095001"/>
    <w:rsid w:val="00096BCD"/>
    <w:rsid w:val="000C075C"/>
    <w:rsid w:val="000C58EC"/>
    <w:rsid w:val="000D2B13"/>
    <w:rsid w:val="000E067C"/>
    <w:rsid w:val="000F40BB"/>
    <w:rsid w:val="000F46B1"/>
    <w:rsid w:val="00125F91"/>
    <w:rsid w:val="001424F2"/>
    <w:rsid w:val="0015663D"/>
    <w:rsid w:val="001704CC"/>
    <w:rsid w:val="001751FD"/>
    <w:rsid w:val="00197AB6"/>
    <w:rsid w:val="001A6768"/>
    <w:rsid w:val="001B714F"/>
    <w:rsid w:val="001C5537"/>
    <w:rsid w:val="0021100C"/>
    <w:rsid w:val="00222245"/>
    <w:rsid w:val="00231FA1"/>
    <w:rsid w:val="00242DA2"/>
    <w:rsid w:val="00245FA5"/>
    <w:rsid w:val="00262151"/>
    <w:rsid w:val="00262523"/>
    <w:rsid w:val="00272CA0"/>
    <w:rsid w:val="00286050"/>
    <w:rsid w:val="00294F5E"/>
    <w:rsid w:val="00370AB3"/>
    <w:rsid w:val="003928F9"/>
    <w:rsid w:val="00395870"/>
    <w:rsid w:val="003B0B63"/>
    <w:rsid w:val="003F63B5"/>
    <w:rsid w:val="0040196A"/>
    <w:rsid w:val="00411899"/>
    <w:rsid w:val="00432984"/>
    <w:rsid w:val="00446AE0"/>
    <w:rsid w:val="00451BD0"/>
    <w:rsid w:val="004B523C"/>
    <w:rsid w:val="004D482B"/>
    <w:rsid w:val="004E6F30"/>
    <w:rsid w:val="005212A0"/>
    <w:rsid w:val="00551BD5"/>
    <w:rsid w:val="00554E53"/>
    <w:rsid w:val="00567C8B"/>
    <w:rsid w:val="005719A1"/>
    <w:rsid w:val="00574556"/>
    <w:rsid w:val="00575E64"/>
    <w:rsid w:val="00591D29"/>
    <w:rsid w:val="00593AD6"/>
    <w:rsid w:val="005B47F7"/>
    <w:rsid w:val="005B7E5B"/>
    <w:rsid w:val="00604F9E"/>
    <w:rsid w:val="00607ACE"/>
    <w:rsid w:val="00624F8E"/>
    <w:rsid w:val="006377EF"/>
    <w:rsid w:val="006451D1"/>
    <w:rsid w:val="00660330"/>
    <w:rsid w:val="00666285"/>
    <w:rsid w:val="006910EE"/>
    <w:rsid w:val="006B2D7E"/>
    <w:rsid w:val="006C2F4F"/>
    <w:rsid w:val="006E60A8"/>
    <w:rsid w:val="00715400"/>
    <w:rsid w:val="00721BB9"/>
    <w:rsid w:val="00750F37"/>
    <w:rsid w:val="00753346"/>
    <w:rsid w:val="00794ED0"/>
    <w:rsid w:val="00796E13"/>
    <w:rsid w:val="007A34CE"/>
    <w:rsid w:val="007C1641"/>
    <w:rsid w:val="007C218A"/>
    <w:rsid w:val="007C3655"/>
    <w:rsid w:val="007D2B48"/>
    <w:rsid w:val="008416C7"/>
    <w:rsid w:val="008572A7"/>
    <w:rsid w:val="00873570"/>
    <w:rsid w:val="008A5234"/>
    <w:rsid w:val="008C5FC1"/>
    <w:rsid w:val="00944319"/>
    <w:rsid w:val="0096332C"/>
    <w:rsid w:val="009676FB"/>
    <w:rsid w:val="00977295"/>
    <w:rsid w:val="00994394"/>
    <w:rsid w:val="009964EA"/>
    <w:rsid w:val="009A0143"/>
    <w:rsid w:val="009A0E79"/>
    <w:rsid w:val="009B5E11"/>
    <w:rsid w:val="009C6C8D"/>
    <w:rsid w:val="009E3AF9"/>
    <w:rsid w:val="00A53B2B"/>
    <w:rsid w:val="00A67B95"/>
    <w:rsid w:val="00A73C73"/>
    <w:rsid w:val="00A75D25"/>
    <w:rsid w:val="00A91A71"/>
    <w:rsid w:val="00AD1CB8"/>
    <w:rsid w:val="00AE105A"/>
    <w:rsid w:val="00B2357B"/>
    <w:rsid w:val="00B241AE"/>
    <w:rsid w:val="00B57578"/>
    <w:rsid w:val="00B643B9"/>
    <w:rsid w:val="00B75151"/>
    <w:rsid w:val="00BA4DB8"/>
    <w:rsid w:val="00BB3DAB"/>
    <w:rsid w:val="00BC1B27"/>
    <w:rsid w:val="00BE14F4"/>
    <w:rsid w:val="00BE4BCA"/>
    <w:rsid w:val="00BE656B"/>
    <w:rsid w:val="00BF23CC"/>
    <w:rsid w:val="00C178C6"/>
    <w:rsid w:val="00C432CB"/>
    <w:rsid w:val="00C5036A"/>
    <w:rsid w:val="00C560AE"/>
    <w:rsid w:val="00C65B01"/>
    <w:rsid w:val="00C74119"/>
    <w:rsid w:val="00C74433"/>
    <w:rsid w:val="00C84B49"/>
    <w:rsid w:val="00CB6067"/>
    <w:rsid w:val="00D11A88"/>
    <w:rsid w:val="00D44E78"/>
    <w:rsid w:val="00D76F68"/>
    <w:rsid w:val="00D8085C"/>
    <w:rsid w:val="00DC5003"/>
    <w:rsid w:val="00DD00EE"/>
    <w:rsid w:val="00DD2E18"/>
    <w:rsid w:val="00DD37DA"/>
    <w:rsid w:val="00E0378D"/>
    <w:rsid w:val="00E112D3"/>
    <w:rsid w:val="00E570DB"/>
    <w:rsid w:val="00E66121"/>
    <w:rsid w:val="00E87B81"/>
    <w:rsid w:val="00E933E3"/>
    <w:rsid w:val="00EA058B"/>
    <w:rsid w:val="00EA304C"/>
    <w:rsid w:val="00EA4DDE"/>
    <w:rsid w:val="00EA5E58"/>
    <w:rsid w:val="00EC3716"/>
    <w:rsid w:val="00EC7DC4"/>
    <w:rsid w:val="00EE3787"/>
    <w:rsid w:val="00EF2AAE"/>
    <w:rsid w:val="00EF6B29"/>
    <w:rsid w:val="00F12012"/>
    <w:rsid w:val="00F4180E"/>
    <w:rsid w:val="00F466B0"/>
    <w:rsid w:val="00FC6A9B"/>
    <w:rsid w:val="00FD04C5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245"/>
    <w:pPr>
      <w:autoSpaceDE w:val="0"/>
      <w:autoSpaceDN w:val="0"/>
      <w:adjustRightInd w:val="0"/>
    </w:pPr>
    <w:rPr>
      <w:rFonts w:ascii="Helvetica 65" w:hAnsi="Helvetica 65" w:cs="Helvetica 6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3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95870"/>
    <w:pPr>
      <w:ind w:left="720"/>
    </w:pPr>
  </w:style>
  <w:style w:type="paragraph" w:styleId="NoSpacing">
    <w:name w:val="No Spacing"/>
    <w:uiPriority w:val="99"/>
    <w:qFormat/>
    <w:rsid w:val="002621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md.gov/SWS/composting/" TargetMode="External"/><Relationship Id="rId13" Type="http://schemas.openxmlformats.org/officeDocument/2006/relationships/hyperlink" Target="https://extension.umd.edu/mg/locations/compos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tension.umd.edu/hgic/information-library/home-and-garden-information-center-publications" TargetMode="External"/><Relationship Id="rId12" Type="http://schemas.openxmlformats.org/officeDocument/2006/relationships/hyperlink" Target="http://www.extension.umn.edu/garden/yard-garden/soils/composting-and-mulching-guid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tgomerycountymd.gov/SWS/composting/bins.html" TargetMode="External"/><Relationship Id="rId11" Type="http://schemas.openxmlformats.org/officeDocument/2006/relationships/hyperlink" Target="http://whatcom.wsu.edu/ag/compost/fundamenta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a.gov/wastes/conserve/composting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ost.css.cornell.edu/" TargetMode="External"/><Relationship Id="rId14" Type="http://schemas.openxmlformats.org/officeDocument/2006/relationships/hyperlink" Target="https://ilsr.org/composting-best-prac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is easy</vt:lpstr>
    </vt:vector>
  </TitlesOfParts>
  <Company>uzer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Composting is easy</dc:title>
  <dc:creator>susan</dc:creator>
  <cp:lastModifiedBy>Lily</cp:lastModifiedBy>
  <cp:revision>2</cp:revision>
  <dcterms:created xsi:type="dcterms:W3CDTF">2017-03-14T21:09:00Z</dcterms:created>
  <dcterms:modified xsi:type="dcterms:W3CDTF">2017-03-14T21:09:00Z</dcterms:modified>
</cp:coreProperties>
</file>